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C1" w:rsidRPr="00B66CEA" w:rsidRDefault="00F203C1" w:rsidP="00F203C1">
      <w:pPr>
        <w:spacing w:after="0" w:line="48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B66CEA">
        <w:rPr>
          <w:rFonts w:ascii="Times New Roman" w:eastAsia="Calibri" w:hAnsi="Times New Roman" w:cs="Times New Roman"/>
          <w:b/>
          <w:i/>
          <w:sz w:val="28"/>
          <w:szCs w:val="28"/>
        </w:rPr>
        <w:t>ДЛЯ ВАС, родители!!!</w:t>
      </w:r>
    </w:p>
    <w:p w:rsidR="00F203C1" w:rsidRPr="00B66CEA" w:rsidRDefault="00F203C1" w:rsidP="00F203C1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9" w:tblpY="-6"/>
        <w:tblW w:w="10031" w:type="dxa"/>
        <w:tblInd w:w="0" w:type="dxa"/>
        <w:tblLook w:val="04A0" w:firstRow="1" w:lastRow="0" w:firstColumn="1" w:lastColumn="0" w:noHBand="0" w:noVBand="1"/>
      </w:tblPr>
      <w:tblGrid>
        <w:gridCol w:w="3794"/>
        <w:gridCol w:w="6237"/>
      </w:tblGrid>
      <w:tr w:rsidR="00F203C1" w:rsidRPr="00B66CEA" w:rsidTr="001D5057">
        <w:tc>
          <w:tcPr>
            <w:tcW w:w="3794" w:type="dxa"/>
          </w:tcPr>
          <w:p w:rsidR="00F203C1" w:rsidRPr="00B66CEA" w:rsidRDefault="00F203C1" w:rsidP="001D505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6237" w:type="dxa"/>
          </w:tcPr>
          <w:p w:rsidR="00F203C1" w:rsidRPr="00B66CEA" w:rsidRDefault="00F203C1" w:rsidP="001D505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>Ссылка  на</w:t>
            </w:r>
            <w:proofErr w:type="gramEnd"/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сайт или файл с материалом</w:t>
            </w:r>
          </w:p>
        </w:tc>
      </w:tr>
      <w:tr w:rsidR="00F203C1" w:rsidRPr="00B66CEA" w:rsidTr="001D5057">
        <w:tc>
          <w:tcPr>
            <w:tcW w:w="3794" w:type="dxa"/>
          </w:tcPr>
          <w:p w:rsidR="00F203C1" w:rsidRPr="00B66CEA" w:rsidRDefault="00F203C1" w:rsidP="001D5057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>«Развитие мелкой моторики рук ребенка»</w:t>
            </w:r>
          </w:p>
        </w:tc>
        <w:tc>
          <w:tcPr>
            <w:tcW w:w="6237" w:type="dxa"/>
          </w:tcPr>
          <w:p w:rsidR="00F203C1" w:rsidRPr="00B66CEA" w:rsidRDefault="00F203C1" w:rsidP="001D505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4" w:history="1">
              <w:r w:rsidRPr="00B66CEA">
                <w:rPr>
                  <w:rStyle w:val="a4"/>
                  <w:rFonts w:ascii="Times New Roman" w:hAnsi="Times New Roman"/>
                  <w:b/>
                  <w:i/>
                  <w:sz w:val="24"/>
                  <w:szCs w:val="24"/>
                </w:rPr>
                <w:t>https://nsportal.ru/user/664283/page/tehnologii-razvitiya-melkoy-motoriki</w:t>
              </w:r>
            </w:hyperlink>
          </w:p>
        </w:tc>
      </w:tr>
      <w:tr w:rsidR="00F203C1" w:rsidRPr="00B66CEA" w:rsidTr="001D5057">
        <w:tc>
          <w:tcPr>
            <w:tcW w:w="3794" w:type="dxa"/>
          </w:tcPr>
          <w:p w:rsidR="00F203C1" w:rsidRPr="00B66CEA" w:rsidRDefault="00F203C1" w:rsidP="001D5057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>«Весна без авитаминоза»</w:t>
            </w:r>
          </w:p>
        </w:tc>
        <w:tc>
          <w:tcPr>
            <w:tcW w:w="6237" w:type="dxa"/>
          </w:tcPr>
          <w:p w:rsidR="00F203C1" w:rsidRPr="00B66CEA" w:rsidRDefault="00F203C1" w:rsidP="001D505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5" w:history="1">
              <w:r w:rsidRPr="00B66CEA">
                <w:rPr>
                  <w:rStyle w:val="a4"/>
                  <w:rFonts w:ascii="Times New Roman" w:hAnsi="Times New Roman"/>
                  <w:b/>
                  <w:i/>
                  <w:sz w:val="24"/>
                  <w:szCs w:val="24"/>
                </w:rPr>
                <w:t>https://infourok.ru/material-dlya-provedeniya-konsultacii-s-roditelyami-na-temu-vesna-bez-avitaminoza-4218409.html</w:t>
              </w:r>
            </w:hyperlink>
          </w:p>
        </w:tc>
      </w:tr>
      <w:tr w:rsidR="00F203C1" w:rsidRPr="00B66CEA" w:rsidTr="001D5057">
        <w:tc>
          <w:tcPr>
            <w:tcW w:w="3794" w:type="dxa"/>
          </w:tcPr>
          <w:p w:rsidR="00F203C1" w:rsidRPr="00B66CEA" w:rsidRDefault="00F203C1" w:rsidP="001D5057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«Речевое развитие ребенка </w:t>
            </w:r>
          </w:p>
          <w:p w:rsidR="00F203C1" w:rsidRPr="00B66CEA" w:rsidRDefault="00F203C1" w:rsidP="001D5057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F203C1">
              <w:rPr>
                <w:rFonts w:ascii="Times New Roman" w:hAnsi="Times New Roman"/>
                <w:b/>
                <w:i/>
              </w:rPr>
              <w:t>артикуляционная гимнастика)»</w:t>
            </w:r>
            <w:bookmarkStart w:id="0" w:name="_GoBack"/>
            <w:bookmarkEnd w:id="0"/>
          </w:p>
        </w:tc>
        <w:tc>
          <w:tcPr>
            <w:tcW w:w="6237" w:type="dxa"/>
          </w:tcPr>
          <w:p w:rsidR="00F203C1" w:rsidRPr="00B66CEA" w:rsidRDefault="00F203C1" w:rsidP="001D505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6" w:history="1">
              <w:r w:rsidRPr="00B66CEA">
                <w:rPr>
                  <w:rStyle w:val="a4"/>
                  <w:rFonts w:ascii="Times New Roman" w:hAnsi="Times New Roman"/>
                  <w:b/>
                  <w:i/>
                  <w:sz w:val="24"/>
                  <w:szCs w:val="24"/>
                </w:rPr>
                <w:t>https://melkie.net/zanyatiya-s-detmi/kartoteka-artikulyatsionnoy-gimnastiki-v-sredney-gruppe.html</w:t>
              </w:r>
            </w:hyperlink>
          </w:p>
        </w:tc>
      </w:tr>
      <w:tr w:rsidR="00F203C1" w:rsidRPr="00B66CEA" w:rsidTr="001D5057">
        <w:tc>
          <w:tcPr>
            <w:tcW w:w="3794" w:type="dxa"/>
          </w:tcPr>
          <w:p w:rsidR="00F203C1" w:rsidRPr="00B66CEA" w:rsidRDefault="00F203C1" w:rsidP="001D5057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6237" w:type="dxa"/>
          </w:tcPr>
          <w:p w:rsidR="00F203C1" w:rsidRPr="00B66CEA" w:rsidRDefault="00F203C1" w:rsidP="001D505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7" w:history="1">
              <w:r w:rsidRPr="00B66CEA">
                <w:rPr>
                  <w:rStyle w:val="a4"/>
                  <w:rFonts w:ascii="Times New Roman" w:hAnsi="Times New Roman"/>
                  <w:b/>
                  <w:i/>
                  <w:sz w:val="24"/>
                  <w:szCs w:val="24"/>
                </w:rPr>
                <w:t>https://www.youtube.com/watch?v=epFoPA5dsNc</w:t>
              </w:r>
            </w:hyperlink>
          </w:p>
        </w:tc>
      </w:tr>
      <w:tr w:rsidR="00F203C1" w:rsidRPr="00B66CEA" w:rsidTr="001D5057">
        <w:tc>
          <w:tcPr>
            <w:tcW w:w="3794" w:type="dxa"/>
          </w:tcPr>
          <w:p w:rsidR="00F203C1" w:rsidRPr="00B66CEA" w:rsidRDefault="00F203C1" w:rsidP="001D5057">
            <w:pPr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66CEA">
              <w:rPr>
                <w:rFonts w:ascii="Times New Roman" w:hAnsi="Times New Roman"/>
                <w:b/>
                <w:i/>
                <w:sz w:val="24"/>
                <w:szCs w:val="24"/>
              </w:rPr>
              <w:t>«Правила поведения ребенка с электроприборами»</w:t>
            </w:r>
          </w:p>
        </w:tc>
        <w:tc>
          <w:tcPr>
            <w:tcW w:w="6237" w:type="dxa"/>
          </w:tcPr>
          <w:p w:rsidR="00F203C1" w:rsidRPr="00B66CEA" w:rsidRDefault="00F203C1" w:rsidP="001D5057">
            <w:pPr>
              <w:spacing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8" w:history="1">
              <w:r w:rsidRPr="00B66CEA">
                <w:rPr>
                  <w:rStyle w:val="a4"/>
                  <w:rFonts w:ascii="Times New Roman" w:hAnsi="Times New Roman"/>
                  <w:b/>
                  <w:i/>
                  <w:sz w:val="24"/>
                  <w:szCs w:val="24"/>
                </w:rPr>
                <w:t>https://www.youtube.com/watch?v=Hq_ybPa8Jss</w:t>
              </w:r>
            </w:hyperlink>
          </w:p>
        </w:tc>
      </w:tr>
    </w:tbl>
    <w:p w:rsidR="00F203C1" w:rsidRPr="00B66CEA" w:rsidRDefault="00F203C1" w:rsidP="00F203C1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732CA" w:rsidRDefault="00E732CA"/>
    <w:sectPr w:rsidR="00E73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C1"/>
    <w:rsid w:val="00A439DA"/>
    <w:rsid w:val="00E732CA"/>
    <w:rsid w:val="00F2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6E01F-2667-4E44-A683-D15E786D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03C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0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q_ybPa8Js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pFoPA5dsN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lkie.net/zanyatiya-s-detmi/kartoteka-artikulyatsionnoy-gimnastiki-v-sredney-gruppe.html" TargetMode="External"/><Relationship Id="rId5" Type="http://schemas.openxmlformats.org/officeDocument/2006/relationships/hyperlink" Target="https://infourok.ru/material-dlya-provedeniya-konsultacii-s-roditelyami-na-temu-vesna-bez-avitaminoza-4218409.htm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sportal.ru/user/664283/page/tehnologii-razvitiya-melkoy-motorik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2020-04-18T18:23:00Z</dcterms:created>
  <dcterms:modified xsi:type="dcterms:W3CDTF">2020-04-18T18:25:00Z</dcterms:modified>
</cp:coreProperties>
</file>