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C9" w:rsidRDefault="004840C9" w:rsidP="004840C9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</w:rPr>
      </w:pPr>
      <w:r>
        <w:rPr>
          <w:b/>
          <w:bCs/>
          <w:color w:val="333333"/>
          <w:sz w:val="28"/>
          <w:szCs w:val="28"/>
        </w:rPr>
        <w:t xml:space="preserve">Средства обучения и воспитания в МБОУ </w:t>
      </w:r>
      <w:r>
        <w:rPr>
          <w:color w:val="000000"/>
        </w:rPr>
        <w:t>«</w:t>
      </w:r>
      <w:proofErr w:type="spellStart"/>
      <w:r>
        <w:rPr>
          <w:color w:val="000000"/>
        </w:rPr>
        <w:t>Митяевская</w:t>
      </w:r>
      <w:proofErr w:type="spellEnd"/>
      <w:r>
        <w:rPr>
          <w:color w:val="000000"/>
        </w:rPr>
        <w:t xml:space="preserve"> средняя школа»</w:t>
      </w:r>
    </w:p>
    <w:p w:rsidR="004840C9" w:rsidRDefault="004840C9" w:rsidP="004840C9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ОБУЧЕНИЕ</w:t>
      </w:r>
    </w:p>
    <w:p w:rsidR="004840C9" w:rsidRDefault="004840C9" w:rsidP="004840C9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Средства обучения и воспитания – все те материалы, с помощью которых преподаватель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впечатлений для осуществления учебного познания и мыслительной деятельности на всех этапах обучения.</w:t>
      </w:r>
    </w:p>
    <w:p w:rsidR="004840C9" w:rsidRDefault="004840C9" w:rsidP="004840C9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Главным в средствах обучения является: устное слово, речь учителя.  Главный инструмент общения – передача знаний.</w:t>
      </w:r>
    </w:p>
    <w:p w:rsidR="004840C9" w:rsidRDefault="004840C9" w:rsidP="004840C9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Реализовать принцип наглядности в обучении помогают визуальные средства, так как  более 80 % информации учащиеся </w:t>
      </w:r>
      <w:proofErr w:type="gramStart"/>
      <w:r>
        <w:rPr>
          <w:color w:val="000000"/>
        </w:rPr>
        <w:t>воспринимают зрительно мы используем</w:t>
      </w:r>
      <w:proofErr w:type="gramEnd"/>
      <w:r>
        <w:rPr>
          <w:color w:val="000000"/>
        </w:rPr>
        <w:t xml:space="preserve">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видеофильмы, диапроекторы, </w:t>
      </w:r>
      <w:r>
        <w:rPr>
          <w:color w:val="000000"/>
          <w:lang w:val="en-US"/>
        </w:rPr>
        <w:t>CD</w:t>
      </w:r>
      <w:r>
        <w:rPr>
          <w:color w:val="000000"/>
        </w:rPr>
        <w:t>/</w:t>
      </w:r>
      <w:r>
        <w:rPr>
          <w:color w:val="000000"/>
          <w:lang w:val="en-US"/>
        </w:rPr>
        <w:t>DVD</w:t>
      </w:r>
      <w:r>
        <w:rPr>
          <w:color w:val="000000"/>
        </w:rPr>
        <w:t xml:space="preserve">-диски, диапозитивы. </w:t>
      </w:r>
      <w:proofErr w:type="gramStart"/>
      <w:r>
        <w:rPr>
          <w:color w:val="000000"/>
        </w:rPr>
        <w:t>При использовании наглядных средств соблюдается ряд условий: применяемая наглядность должна соответствовать возрасту учащихся; наглядность должна использоваться в меру и показывать её следует только в соответствующий момент занятия или урока;  необходимо чётко выделять главное, существенное при показе иллюстраций;  детально продумывать пояснения, даваемые в ходе демонстрации объектов;  демонстрируемая наглядность должна быть точно согласована с содержанием материала;</w:t>
      </w:r>
      <w:proofErr w:type="gramEnd"/>
      <w:r>
        <w:rPr>
          <w:color w:val="000000"/>
        </w:rPr>
        <w:t xml:space="preserve">  наглядность должна быть эстетически выполнена;  наглядность должна быть хорошо видна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последней парты;  привлекать самих учащихся к нахождению желаемой информации в наглядном пособии или демонстрационном устройстве.   К проведению демонстраций предъявляют следующие требования:  демонстрируемые на классной доске или учительском столе предметы должны иметь достаточные размеры для хорошей видимости даже с последней парты. Для малых объектов применяют различного вида проекции, оптическое увеличение или организуют поочередное наблюдение с вызовом учащегося к демонстрационному столу.  Во время демонстрации учителю следует выбирать позицию лицом к классу, чтобы видеть реакцию учащихся. При показе не следует стоять спиной к учащимся и загораживать </w:t>
      </w:r>
      <w:proofErr w:type="gramStart"/>
      <w:r>
        <w:rPr>
          <w:color w:val="000000"/>
        </w:rPr>
        <w:t>демонстрируемое</w:t>
      </w:r>
      <w:proofErr w:type="gramEnd"/>
      <w:r>
        <w:rPr>
          <w:color w:val="000000"/>
        </w:rPr>
        <w:t>, иначе возможны ошибки в представлении материала, нарушения дисциплины.  Количество и объем демонстрации должен быть оптимальным: недостаток наглядности снижает качество обучения, а избыток наглядности рассеивает внимание, утомляет, снижает степень познавательного интереса. В процессе обучения также используются технические средства обучения. В ряде случаев ТСО незаменимы, т.к. позволяют показать явления, быстро протекающие процессы. Их не следует применять там, где без них можно обойтись (провести опыт или наблюдения). Рационально сочетается компьютерная техника, И</w:t>
      </w:r>
      <w:proofErr w:type="gramStart"/>
      <w:r>
        <w:rPr>
          <w:color w:val="000000"/>
        </w:rPr>
        <w:t>КТ с др</w:t>
      </w:r>
      <w:proofErr w:type="gramEnd"/>
      <w:r>
        <w:rPr>
          <w:color w:val="000000"/>
        </w:rPr>
        <w:t xml:space="preserve">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 При использовании ТСО необходимо обучать учащихся пользоваться ими и воспринимать их. Например, перед просмотром видеофильма дать учащимся инструктаж: когда и на что обратить внимание; дать задание: что запомнить, что записать. Демонстрацию видео - кинофильмов надо проводить с соблюдением следующих рекомендаций: Перед началом демонстрации сделать вступительное слово, а после демонстрации провести собеседование по итогам просмотра.  Избегать длительного показа учебных фильмов, так как учащиеся быстро </w:t>
      </w:r>
      <w:proofErr w:type="gramStart"/>
      <w:r>
        <w:rPr>
          <w:color w:val="000000"/>
        </w:rPr>
        <w:t>утомляются</w:t>
      </w:r>
      <w:proofErr w:type="gramEnd"/>
      <w:r>
        <w:rPr>
          <w:color w:val="000000"/>
        </w:rPr>
        <w:t xml:space="preserve"> и их внимание рассеивается (в младших классах рекомендуемая длительность не более 10 минут, в старших классах не более 30 минут).  Использовать приём немого демонстрирования фильмов с комментарием учителя.  При демонстрации сложного материала следует делать паузы для комментария </w:t>
      </w:r>
      <w:r>
        <w:rPr>
          <w:color w:val="000000"/>
        </w:rPr>
        <w:lastRenderedPageBreak/>
        <w:t>учителя и записи учениками информации. С помощью Интернета ученики могут получать информацию с любого компьютера и баз данных – все это значительно расширяет возможности учителя и учащихся на уроке.</w:t>
      </w:r>
    </w:p>
    <w:p w:rsidR="004840C9" w:rsidRDefault="004840C9" w:rsidP="004840C9">
      <w:pPr>
        <w:pStyle w:val="a3"/>
        <w:shd w:val="clear" w:color="auto" w:fill="F3F8EE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В учрежден</w:t>
      </w:r>
      <w:r w:rsidR="00A4723E">
        <w:rPr>
          <w:color w:val="000000"/>
        </w:rPr>
        <w:t>ии используется 24 компьютера (3</w:t>
      </w:r>
      <w:r>
        <w:rPr>
          <w:color w:val="000000"/>
        </w:rPr>
        <w:t xml:space="preserve"> ноутбук</w:t>
      </w:r>
      <w:r w:rsidR="00A4723E">
        <w:rPr>
          <w:color w:val="000000"/>
        </w:rPr>
        <w:t>а</w:t>
      </w:r>
      <w:r>
        <w:rPr>
          <w:color w:val="000000"/>
        </w:rPr>
        <w:t>), для образовательного процесса используется 16</w:t>
      </w:r>
    </w:p>
    <w:p w:rsidR="004840C9" w:rsidRDefault="004840C9" w:rsidP="004840C9">
      <w:pPr>
        <w:pStyle w:val="a3"/>
        <w:shd w:val="clear" w:color="auto" w:fill="F3F8EE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На компьютерах установлены операционные системы:</w:t>
      </w:r>
    </w:p>
    <w:p w:rsidR="004840C9" w:rsidRDefault="004840C9" w:rsidP="004840C9">
      <w:pPr>
        <w:pStyle w:val="a3"/>
        <w:shd w:val="clear" w:color="auto" w:fill="F3F8EE"/>
        <w:spacing w:before="0" w:beforeAutospacing="0" w:after="0" w:afterAutospacing="0"/>
        <w:ind w:left="375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 w:rsidR="00A4723E">
        <w:rPr>
          <w:color w:val="000000"/>
        </w:rPr>
        <w:t>Windows</w:t>
      </w:r>
      <w:proofErr w:type="spellEnd"/>
      <w:r w:rsidR="00A4723E">
        <w:rPr>
          <w:color w:val="000000"/>
        </w:rPr>
        <w:t xml:space="preserve"> (на 27</w:t>
      </w:r>
      <w:r>
        <w:rPr>
          <w:color w:val="000000"/>
        </w:rPr>
        <w:t xml:space="preserve"> компьютерах);</w:t>
      </w:r>
    </w:p>
    <w:p w:rsidR="004840C9" w:rsidRDefault="004840C9" w:rsidP="004840C9">
      <w:pPr>
        <w:pStyle w:val="a3"/>
        <w:shd w:val="clear" w:color="auto" w:fill="F3F8EE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Периферийная техника для образовательного процесса:</w:t>
      </w:r>
    </w:p>
    <w:p w:rsidR="004840C9" w:rsidRDefault="004840C9" w:rsidP="004840C9">
      <w:pPr>
        <w:pStyle w:val="a3"/>
        <w:shd w:val="clear" w:color="auto" w:fill="F3F8EE"/>
        <w:spacing w:before="0" w:beforeAutospacing="0" w:after="0" w:afterAutospacing="0"/>
        <w:ind w:left="375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color w:val="000000"/>
        </w:rPr>
        <w:t>мультимедийный</w:t>
      </w:r>
      <w:proofErr w:type="spellEnd"/>
      <w:r>
        <w:rPr>
          <w:color w:val="000000"/>
        </w:rPr>
        <w:t xml:space="preserve"> проектор –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3 шт.;</w:t>
      </w:r>
    </w:p>
    <w:p w:rsidR="004840C9" w:rsidRDefault="004840C9" w:rsidP="004840C9">
      <w:pPr>
        <w:pStyle w:val="a3"/>
        <w:shd w:val="clear" w:color="auto" w:fill="F3F8EE"/>
        <w:spacing w:before="0" w:beforeAutospacing="0" w:after="0" w:afterAutospacing="0"/>
        <w:ind w:left="375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интерактивная доска – 1 шт.;</w:t>
      </w:r>
    </w:p>
    <w:p w:rsidR="004840C9" w:rsidRDefault="004840C9" w:rsidP="004840C9">
      <w:pPr>
        <w:pStyle w:val="a3"/>
        <w:shd w:val="clear" w:color="auto" w:fill="F3F8EE"/>
        <w:spacing w:before="0" w:beforeAutospacing="0" w:after="0" w:afterAutospacing="0"/>
        <w:ind w:left="375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 w:rsidR="00A4723E">
        <w:rPr>
          <w:color w:val="000000"/>
        </w:rPr>
        <w:t>принтер – 4</w:t>
      </w:r>
      <w:r>
        <w:rPr>
          <w:color w:val="000000"/>
        </w:rPr>
        <w:t xml:space="preserve"> шт.;</w:t>
      </w:r>
    </w:p>
    <w:p w:rsidR="004840C9" w:rsidRDefault="004840C9" w:rsidP="004840C9">
      <w:pPr>
        <w:pStyle w:val="a3"/>
        <w:shd w:val="clear" w:color="auto" w:fill="F3F8EE"/>
        <w:spacing w:before="0" w:beforeAutospacing="0" w:after="0" w:afterAutospacing="0"/>
        <w:ind w:left="375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мн</w:t>
      </w:r>
      <w:r w:rsidR="00A4723E">
        <w:rPr>
          <w:color w:val="000000"/>
        </w:rPr>
        <w:t>огофункциональное устройство – 4</w:t>
      </w:r>
      <w:r>
        <w:rPr>
          <w:color w:val="000000"/>
        </w:rPr>
        <w:t xml:space="preserve"> шт.</w:t>
      </w:r>
    </w:p>
    <w:p w:rsidR="004840C9" w:rsidRDefault="004840C9" w:rsidP="004840C9">
      <w:pPr>
        <w:pStyle w:val="a3"/>
        <w:shd w:val="clear" w:color="auto" w:fill="F3F8EE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Безопасное пребывание в школе обеспечено наличием:</w:t>
      </w:r>
    </w:p>
    <w:p w:rsidR="004840C9" w:rsidRDefault="004840C9" w:rsidP="004840C9">
      <w:pPr>
        <w:pStyle w:val="a3"/>
        <w:shd w:val="clear" w:color="auto" w:fill="F3F8EE"/>
        <w:spacing w:before="0" w:beforeAutospacing="0" w:after="0" w:afterAutospacing="0"/>
        <w:ind w:left="375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автоматизированной системы пожарной сигнализации</w:t>
      </w:r>
    </w:p>
    <w:p w:rsidR="004840C9" w:rsidRDefault="004840C9" w:rsidP="004840C9">
      <w:pPr>
        <w:pStyle w:val="a3"/>
        <w:shd w:val="clear" w:color="auto" w:fill="F3F8EE"/>
        <w:spacing w:before="0" w:beforeAutospacing="0" w:after="0" w:afterAutospacing="0"/>
        <w:ind w:left="375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системой видеонаблюдения</w:t>
      </w:r>
    </w:p>
    <w:p w:rsidR="00ED0AB0" w:rsidRDefault="00ED0AB0"/>
    <w:sectPr w:rsidR="00ED0AB0" w:rsidSect="0047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0C9"/>
    <w:rsid w:val="0047309F"/>
    <w:rsid w:val="004840C9"/>
    <w:rsid w:val="00A4723E"/>
    <w:rsid w:val="00ED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40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2017-06-14T10:57:00Z</dcterms:created>
  <dcterms:modified xsi:type="dcterms:W3CDTF">2018-03-20T10:31:00Z</dcterms:modified>
</cp:coreProperties>
</file>