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011"/>
        <w:gridCol w:w="3191"/>
      </w:tblGrid>
      <w:tr w:rsidR="00147F67" w:rsidRPr="00147F67" w:rsidTr="007D3A47">
        <w:tc>
          <w:tcPr>
            <w:tcW w:w="3369" w:type="dxa"/>
            <w:shd w:val="clear" w:color="auto" w:fill="auto"/>
          </w:tcPr>
          <w:p w:rsidR="00147F67" w:rsidRPr="00147F67" w:rsidRDefault="00147F67" w:rsidP="00147F67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147F67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ПРИНЯТО </w:t>
            </w:r>
          </w:p>
          <w:p w:rsidR="00147F67" w:rsidRPr="00147F67" w:rsidRDefault="00147F67" w:rsidP="00147F6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147F67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на заседании  педагогического совета</w:t>
            </w:r>
          </w:p>
          <w:p w:rsidR="00147F67" w:rsidRPr="00147F67" w:rsidRDefault="00147F67" w:rsidP="00147F6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147F67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протокол № </w:t>
            </w:r>
            <w:r w:rsidRPr="00147F67">
              <w:rPr>
                <w:rFonts w:ascii="Times New Roman" w:eastAsia="Times New Roman" w:hAnsi="Times New Roman" w:cs="Times New Roman"/>
                <w:sz w:val="24"/>
                <w:u w:val="single"/>
                <w:lang w:eastAsia="ar-SA"/>
              </w:rPr>
              <w:t>6 от 26.08.2014г</w:t>
            </w:r>
            <w:r w:rsidRPr="00147F67">
              <w:rPr>
                <w:rFonts w:ascii="Times New Roman" w:eastAsia="Times New Roman" w:hAnsi="Times New Roman" w:cs="Times New Roman"/>
                <w:sz w:val="24"/>
                <w:lang w:eastAsia="ar-SA"/>
              </w:rPr>
              <w:t>.</w:t>
            </w:r>
          </w:p>
        </w:tc>
        <w:tc>
          <w:tcPr>
            <w:tcW w:w="3011" w:type="dxa"/>
            <w:shd w:val="clear" w:color="auto" w:fill="auto"/>
          </w:tcPr>
          <w:p w:rsidR="00147F67" w:rsidRPr="00147F67" w:rsidRDefault="00147F67" w:rsidP="00147F67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</w:p>
        </w:tc>
        <w:tc>
          <w:tcPr>
            <w:tcW w:w="3191" w:type="dxa"/>
            <w:shd w:val="clear" w:color="auto" w:fill="auto"/>
          </w:tcPr>
          <w:p w:rsidR="00147F67" w:rsidRPr="00147F67" w:rsidRDefault="00147F67" w:rsidP="00147F67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147F67">
              <w:rPr>
                <w:rFonts w:ascii="Times New Roman" w:eastAsia="Times New Roman" w:hAnsi="Times New Roman" w:cs="Times New Roman"/>
                <w:sz w:val="24"/>
                <w:lang w:eastAsia="ar-SA"/>
              </w:rPr>
              <w:t>УТВЕРЖДЕНО</w:t>
            </w:r>
          </w:p>
          <w:p w:rsidR="00147F67" w:rsidRPr="00147F67" w:rsidRDefault="00147F67" w:rsidP="00147F67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147F67">
              <w:rPr>
                <w:rFonts w:ascii="Times New Roman" w:eastAsia="Times New Roman" w:hAnsi="Times New Roman" w:cs="Times New Roman"/>
                <w:sz w:val="24"/>
                <w:lang w:eastAsia="ar-SA"/>
              </w:rPr>
              <w:t xml:space="preserve">приказом </w:t>
            </w:r>
            <w:bookmarkStart w:id="0" w:name="_GoBack"/>
            <w:bookmarkEnd w:id="0"/>
            <w:r w:rsidRPr="00147F67">
              <w:rPr>
                <w:rFonts w:ascii="Times New Roman" w:eastAsia="Times New Roman" w:hAnsi="Times New Roman" w:cs="Times New Roman"/>
                <w:sz w:val="24"/>
                <w:lang w:eastAsia="ar-SA"/>
              </w:rPr>
              <w:t>№ 141 от 10.09.2014 г.</w:t>
            </w:r>
          </w:p>
          <w:p w:rsidR="00147F67" w:rsidRPr="00147F67" w:rsidRDefault="00147F67" w:rsidP="00147F67">
            <w:pPr>
              <w:rPr>
                <w:rFonts w:ascii="Times New Roman" w:eastAsia="Times New Roman" w:hAnsi="Times New Roman" w:cs="Times New Roman"/>
                <w:sz w:val="24"/>
                <w:lang w:eastAsia="ar-SA"/>
              </w:rPr>
            </w:pPr>
            <w:r w:rsidRPr="00147F67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директор школы ___________</w:t>
            </w:r>
            <w:proofErr w:type="spellStart"/>
            <w:r w:rsidRPr="00147F67">
              <w:rPr>
                <w:rFonts w:ascii="Times New Roman" w:eastAsia="Times New Roman" w:hAnsi="Times New Roman" w:cs="Times New Roman"/>
                <w:sz w:val="24"/>
                <w:lang w:eastAsia="ar-SA"/>
              </w:rPr>
              <w:t>Г.Б.Ковалёва</w:t>
            </w:r>
            <w:proofErr w:type="spellEnd"/>
          </w:p>
        </w:tc>
      </w:tr>
    </w:tbl>
    <w:p w:rsidR="00BA0F6D" w:rsidRDefault="00BA0F6D" w:rsidP="009E1414">
      <w:pPr>
        <w:shd w:val="clear" w:color="auto" w:fill="FFFFFF"/>
        <w:spacing w:before="30" w:after="30" w:line="240" w:lineRule="auto"/>
        <w:jc w:val="center"/>
        <w:rPr>
          <w:rFonts w:ascii="Courier New" w:eastAsia="Times New Roman" w:hAnsi="Courier New" w:cs="Courier New"/>
          <w:b/>
          <w:color w:val="000000"/>
          <w:sz w:val="36"/>
          <w:szCs w:val="36"/>
          <w:lang w:eastAsia="ru-RU"/>
        </w:rPr>
      </w:pPr>
    </w:p>
    <w:p w:rsidR="00BA0F6D" w:rsidRDefault="00BA0F6D" w:rsidP="009E1414">
      <w:pPr>
        <w:shd w:val="clear" w:color="auto" w:fill="FFFFFF"/>
        <w:spacing w:before="30" w:after="30" w:line="240" w:lineRule="auto"/>
        <w:jc w:val="center"/>
        <w:rPr>
          <w:rFonts w:ascii="Courier New" w:eastAsia="Times New Roman" w:hAnsi="Courier New" w:cs="Courier New"/>
          <w:b/>
          <w:color w:val="000000"/>
          <w:sz w:val="36"/>
          <w:szCs w:val="36"/>
          <w:lang w:eastAsia="ru-RU"/>
        </w:rPr>
      </w:pPr>
    </w:p>
    <w:p w:rsidR="00147F67" w:rsidRPr="002F3FFA" w:rsidRDefault="00147F67" w:rsidP="009E1414">
      <w:pPr>
        <w:shd w:val="clear" w:color="auto" w:fill="FFFFFF"/>
        <w:spacing w:before="30" w:after="30" w:line="240" w:lineRule="auto"/>
        <w:jc w:val="center"/>
        <w:rPr>
          <w:rFonts w:ascii="Courier New" w:eastAsia="Times New Roman" w:hAnsi="Courier New" w:cs="Courier New"/>
          <w:b/>
          <w:color w:val="000000"/>
          <w:sz w:val="36"/>
          <w:szCs w:val="36"/>
          <w:lang w:eastAsia="ru-RU"/>
        </w:rPr>
      </w:pPr>
      <w:r w:rsidRPr="00147F67">
        <w:rPr>
          <w:rFonts w:ascii="Courier New" w:eastAsia="Times New Roman" w:hAnsi="Courier New" w:cs="Courier New"/>
          <w:b/>
          <w:color w:val="000000"/>
          <w:sz w:val="36"/>
          <w:szCs w:val="36"/>
          <w:lang w:eastAsia="ru-RU"/>
        </w:rPr>
        <w:t xml:space="preserve">ПОЛОЖЕНИЕ </w:t>
      </w:r>
    </w:p>
    <w:p w:rsidR="009E1414" w:rsidRPr="002F3FFA" w:rsidRDefault="009E1414" w:rsidP="009E1414">
      <w:pPr>
        <w:shd w:val="clear" w:color="auto" w:fill="FFFFFF"/>
        <w:spacing w:before="30" w:after="30" w:line="240" w:lineRule="auto"/>
        <w:jc w:val="center"/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</w:pPr>
      <w:r w:rsidRPr="00147F67"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о формах самоуправления</w:t>
      </w:r>
    </w:p>
    <w:p w:rsidR="00147F67" w:rsidRPr="00147F67" w:rsidRDefault="002F3FFA" w:rsidP="009E1414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>Митяевская</w:t>
      </w:r>
      <w:proofErr w:type="spellEnd"/>
      <w:r>
        <w:rPr>
          <w:rFonts w:ascii="Courier New" w:eastAsia="Times New Roman" w:hAnsi="Courier New" w:cs="Courier New"/>
          <w:b/>
          <w:color w:val="000000"/>
          <w:sz w:val="28"/>
          <w:szCs w:val="28"/>
          <w:lang w:eastAsia="ru-RU"/>
        </w:rPr>
        <w:t xml:space="preserve"> средняя школа»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8"/>
        <w:gridCol w:w="9197"/>
      </w:tblGrid>
      <w:tr w:rsidR="009E1414" w:rsidRPr="00BA0F6D" w:rsidTr="00BA0F6D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1414" w:rsidRPr="00BA0F6D" w:rsidRDefault="009E1414" w:rsidP="009E1414">
            <w:pPr>
              <w:spacing w:after="0" w:line="240" w:lineRule="auto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00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1414" w:rsidRDefault="009E1414" w:rsidP="00BA0F6D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0F6D" w:rsidRPr="00BA0F6D" w:rsidRDefault="00BA0F6D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</w:pPr>
            <w:r w:rsidRPr="00BA0F6D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  <w:lang w:eastAsia="ru-RU"/>
              </w:rPr>
              <w:t>1. Общие положения.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1.1. Настоящее Положение о формах самоуправления образовательного учреждения, порядке их выборов и компетенции (далее - Положение) разработано на основании </w:t>
            </w:r>
            <w:r w:rsidR="00147F67"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Федерального 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Закона Российской Федерации "Об образовании</w:t>
            </w:r>
            <w:r w:rsidR="00147F67"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", в целях расширения участия общества в разработке, принятии и реализации правовых и управленческих решений в образовании, общественного участия в развитии образования, развития общественно-гражданских форм управления образовательным учреждением, содействия осуществлению самоуправленческих начал, развитию инициативы коллектива, реализации прав образовательного учреждения в решении вопросов, способствующих организации образовательного процесса и финансово-хозяйственной деятельности, расширению коллективных, демократических форм управления и воплощению в жизнь государственно-общественных принципов управления.</w:t>
            </w:r>
          </w:p>
          <w:p w:rsidR="00BA0F6D" w:rsidRPr="00BA0F6D" w:rsidRDefault="00BA0F6D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i/>
                <w:sz w:val="28"/>
                <w:szCs w:val="28"/>
                <w:u w:val="single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BA0F6D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u w:val="single"/>
                <w:lang w:eastAsia="ru-RU"/>
              </w:rPr>
              <w:t>Формы самоуправления образовательного учреждения.</w:t>
            </w:r>
          </w:p>
          <w:p w:rsidR="009E1414" w:rsidRPr="00BA0F6D" w:rsidRDefault="00147F67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1.1. </w:t>
            </w:r>
            <w:r w:rsidR="009E1414"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Формами самоуправления образовательного учреждения являются:</w:t>
            </w:r>
          </w:p>
          <w:p w:rsidR="00BA0F6D" w:rsidRPr="00BA0F6D" w:rsidRDefault="009E1414" w:rsidP="00BA0F6D">
            <w:pPr>
              <w:pStyle w:val="a3"/>
              <w:numPr>
                <w:ilvl w:val="0"/>
                <w:numId w:val="1"/>
              </w:num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совет образовательного учреждения, </w:t>
            </w:r>
          </w:p>
          <w:p w:rsidR="00BA0F6D" w:rsidRPr="00BA0F6D" w:rsidRDefault="009E1414" w:rsidP="00BA0F6D">
            <w:pPr>
              <w:pStyle w:val="a3"/>
              <w:numPr>
                <w:ilvl w:val="0"/>
                <w:numId w:val="1"/>
              </w:num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общее собрание трудового коллектива, </w:t>
            </w:r>
          </w:p>
          <w:p w:rsidR="00BA0F6D" w:rsidRPr="00BA0F6D" w:rsidRDefault="009E1414" w:rsidP="00BA0F6D">
            <w:pPr>
              <w:pStyle w:val="a3"/>
              <w:numPr>
                <w:ilvl w:val="0"/>
                <w:numId w:val="1"/>
              </w:num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педагогический совет, </w:t>
            </w:r>
          </w:p>
          <w:p w:rsidR="00BA0F6D" w:rsidRPr="00BA0F6D" w:rsidRDefault="009E1414" w:rsidP="00BA0F6D">
            <w:pPr>
              <w:pStyle w:val="a3"/>
              <w:numPr>
                <w:ilvl w:val="0"/>
                <w:numId w:val="1"/>
              </w:num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методические объединения, </w:t>
            </w:r>
          </w:p>
          <w:p w:rsidR="00147F67" w:rsidRPr="00BA0F6D" w:rsidRDefault="009E1414" w:rsidP="00BA0F6D">
            <w:pPr>
              <w:pStyle w:val="a3"/>
              <w:numPr>
                <w:ilvl w:val="0"/>
                <w:numId w:val="1"/>
              </w:num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родительский комитет, </w:t>
            </w:r>
          </w:p>
          <w:p w:rsidR="009E1414" w:rsidRPr="00BA0F6D" w:rsidRDefault="009E1414" w:rsidP="00BA0F6D">
            <w:pPr>
              <w:pStyle w:val="a3"/>
              <w:numPr>
                <w:ilvl w:val="0"/>
                <w:numId w:val="1"/>
              </w:num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 старшеклассников.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1.2. </w:t>
            </w:r>
            <w:r w:rsidRPr="00BA0F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Совет образовательного учреждения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является коллегиальным органом самоуправления, осуществляющим в соответствии с уставом образовательного учреждения решение отдельных вопросов, относящихся к компетенции образовательного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1.3. </w:t>
            </w:r>
            <w:r w:rsidRPr="00BA0F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Педагогический совет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образовательного учреждения является постоянно действующим коллегиальным органом самоуправления педагогических работников, создаваемым для рассмотрения вопросов организации образовательного процесса образовательного учреждения, развития и совершенствования учебно-воспитательного процесса, повышения профессионального мастерства и творческого роста педагогических работников в образовательном учреждении.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1.4. </w:t>
            </w:r>
            <w:r w:rsidRPr="00BA0F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Методические объединения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образовательного учреждения - это орган самоуправления образовательного учреждения, объединяющий педагогических работников образовательного учреждения для осуществления общего руководства методической и научно-методической работой педагогического коллектива общеобразовательного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1.5. </w:t>
            </w:r>
            <w:r w:rsidRPr="00BA0F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Общее собрание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работников учреждения - орган самоуправления учреждения, объединяющий всех работников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1.6. </w:t>
            </w:r>
            <w:r w:rsidRPr="00BA0F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Родительский комитет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является органом самоуправления образовательного учреждения, создаваемым с целью оказания помощи педагогическому коллективу образовательного учреждения в организации образовательного процесса, внеурочного времени и социальной защиты обучающихся, развития образовательного учреждения, совершенствования условий для осуществления образовательного процесса.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1.7. </w:t>
            </w:r>
            <w:r w:rsidRPr="00BA0F6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Совет старшеклассников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является органом ученического самоуправления образовательного учреждения, создаваемым в интересах достижения социальных образовательных и иных общественно полезных целей в интересах обучающихся образовательного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9E1414" w:rsidRDefault="009E1414" w:rsidP="00BA0F6D">
            <w:pPr>
              <w:spacing w:before="30"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F6D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  <w:lang w:eastAsia="ru-RU"/>
              </w:rPr>
              <w:t>2. Порядок выборов органов самоуправления образовательного учреждения.</w:t>
            </w:r>
          </w:p>
          <w:p w:rsidR="00BA0F6D" w:rsidRPr="00BA0F6D" w:rsidRDefault="00BA0F6D" w:rsidP="00BA0F6D">
            <w:pPr>
              <w:spacing w:before="30"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</w:pP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2.1. Порядок выборов органов самоуправления образовательного учреждения, их компетенции определяются уставом образовательного учреждения, законодательством Российской Федерации.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2.2. Органы самоуправления образовательного учреждения работают в тесном контакте с администрацией образовательного учреждения и общественными организациями в соответствии с действующим законодательством и подзаконными актами.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 В своей работе органы самоуправления образовательного учреждения руководствуются Конституцией Российской Федерации, Конвенцией ООН о правах ребенка, Законом Российской Федерации "Об образовании</w:t>
            </w:r>
            <w:r w:rsidR="00BA0F6D"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РФ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", указами и распоряжениями Президента Российской Федерации, типовым положением об образовательном учреждении, нормативными правовыми актами Министерства образования Российской Федерации, муниципальными правовыми актами, настоящим Положением и уставом образовательного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2.4. Органы самоуправления образовательного учреждения действуют в соответствии с уставом образовательного учреждения и локальным актом 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(положением, регламентом и т.д.), регламентирующим распределение и закрепление задач, функций (обязанностей), прав и ответственности, установление взаимосвязей, разрабатываемым и утверждаемым руководителем образовательного учреждения с учетом мнения соответствующего органа самоуправления образовательным учреждением, к чьей компетенции в соответствии с уставом образовательного учреждения относится этот вопрос.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2.5. Органы самоуправления образовательного учреждения действуют как на постоянной основе (например, педагогический совет образовательного учреждения), так и собираются по мере необходимости, но реже 2 - 4 раз в год.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2.6. Формирование органов самоуправления образовательного учреждения осуществляется путем выборов, назначения.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состав органов самоуправления образовательного учреждения входят и (или) избираются представители педагогических работников, обучающихся (воспитанников) II и III ступеней, общественности, родителей (законных представителей), представители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2.7. Общая численность членов органов самоуправления образовательного учреждения и порядок их выборов определяются уставом образовательного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2.8. При очередных выборах состав органов самоуправления образовательного учреждения, как правило, обновляется не менее чем на треть.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2.9. Председателем органа самоуправления образовательного учреждения является руководитель образовательного учреждения или иное лицо, избранное путем голосования из числа данного органа самоуправления. В случае избрания председателя (например, совета образовательного учреждения) руководитель образовательного учреждения входит в состав органа самоуправления образовательного учреждения на правах сопредседателя.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2.10. Для ведения протокола заседания соответствующего органа самоуправления образовательного учреждения из его членов избирается секретарь.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BA0F6D" w:rsidRPr="00BA0F6D" w:rsidRDefault="00BA0F6D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</w:p>
          <w:p w:rsidR="009E1414" w:rsidRDefault="009E1414" w:rsidP="00BA0F6D">
            <w:pPr>
              <w:spacing w:before="30" w:after="0" w:line="240" w:lineRule="auto"/>
              <w:jc w:val="both"/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BA0F6D">
              <w:rPr>
                <w:rFonts w:ascii="Arial Narrow" w:eastAsia="Times New Roman" w:hAnsi="Arial Narrow" w:cs="Times New Roman"/>
                <w:b/>
                <w:color w:val="000000"/>
                <w:sz w:val="28"/>
                <w:szCs w:val="28"/>
                <w:lang w:eastAsia="ru-RU"/>
              </w:rPr>
              <w:t>3. Права и ответственность органов самоуправления образовательного учреждения.</w:t>
            </w:r>
          </w:p>
          <w:p w:rsidR="00BA0F6D" w:rsidRPr="00BA0F6D" w:rsidRDefault="00BA0F6D" w:rsidP="00BA0F6D">
            <w:pPr>
              <w:spacing w:before="30" w:after="0" w:line="240" w:lineRule="auto"/>
              <w:jc w:val="both"/>
              <w:rPr>
                <w:rFonts w:ascii="Arial Narrow" w:eastAsia="Times New Roman" w:hAnsi="Arial Narrow" w:cs="Times New Roman"/>
                <w:b/>
                <w:sz w:val="28"/>
                <w:szCs w:val="28"/>
                <w:lang w:eastAsia="ru-RU"/>
              </w:rPr>
            </w:pP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Разграничение полномочий между органами самоуправления образовательного учреждения и руководителем образовательного учреждения определяются уставом образовательного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3.1. Решения органов самоуправления образовательного учреждения, принятые в пределах его компетенции и в соответствии с </w:t>
            </w: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законодательством Российской Федерации, являются рекомендательными для администрации образовательного учреждения, всех членов коллектива. В отдельных случаях может быть издан приказ по образовательному учреждению, устанавливающий обязательность исполнения решения органа самоуправления образовательного учреждения участниками образовательного процесса.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3.2. Органы самоуправления образовательного учреждения имеют следующие права: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предлагать руководителю образовательного учреждения план мероприятий по совершенствованию работы образовательного учреждения;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участвовать в организации и проведении </w:t>
            </w:r>
            <w:proofErr w:type="spellStart"/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общеучрежденческих</w:t>
            </w:r>
            <w:proofErr w:type="spellEnd"/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мероприятий воспитательного характера для обучающихся;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совместно с руководителем образовательного учреждения готовить информационные и аналитические материалы о деятельности образовательного учреждения для опубликования в средствах массовой информации;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заслушивать и принимать участие в обсуждении отчетов о деятельности органов самоуправления образовательного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 Органы самоуправления образовательного учреждения несут ответственность за: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выполнение плана работы;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соблюдение законодательства Российской Федерации об образовании в своей деятельности;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компетентность принимаемых решений;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развитие принципов самоуправления образовательного учреждения;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упрочение авторитетности образовательного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 Делопроизводство органов самоуправления образовательного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3.4.1. Ежегодно планы работы органов самоуправления образовательного учреждения, отчеты о его деятельности входят в номенклатуру дел образовательного учреждения.</w:t>
            </w:r>
          </w:p>
          <w:p w:rsidR="009E1414" w:rsidRPr="00BA0F6D" w:rsidRDefault="009E1414" w:rsidP="00BA0F6D">
            <w:pPr>
              <w:spacing w:before="30" w:after="0" w:line="240" w:lineRule="auto"/>
              <w:jc w:val="both"/>
              <w:rPr>
                <w:rFonts w:ascii="Verdana" w:eastAsia="Times New Roman" w:hAnsi="Verdana" w:cs="Times New Roman"/>
                <w:sz w:val="28"/>
                <w:szCs w:val="28"/>
                <w:lang w:eastAsia="ru-RU"/>
              </w:rPr>
            </w:pPr>
            <w:r w:rsidRPr="00BA0F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3.4.2. Протоколы заседаний органов самоуправления образовательного учреждения, его решения оформляются секретарем в книгу протоколов заседаний органа самоуправления образовательного учреждения, каждый протокол подписывается председателем органа самоуправления образовательного учреждения и секретарем</w:t>
            </w:r>
          </w:p>
        </w:tc>
      </w:tr>
    </w:tbl>
    <w:p w:rsidR="009E1414" w:rsidRPr="009E1414" w:rsidRDefault="009E1414" w:rsidP="009E1414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E14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1E3843" w:rsidRDefault="001E3843"/>
    <w:sectPr w:rsidR="001E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05336"/>
    <w:multiLevelType w:val="hybridMultilevel"/>
    <w:tmpl w:val="004CC9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14"/>
    <w:rsid w:val="00147F67"/>
    <w:rsid w:val="001E3843"/>
    <w:rsid w:val="002F3FFA"/>
    <w:rsid w:val="009E1414"/>
    <w:rsid w:val="00BA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8DD8C-B400-4003-AD54-8BF9B0EF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1241</Words>
  <Characters>7076</Characters>
  <Application>Microsoft Office Word</Application>
  <DocSecurity>0</DocSecurity>
  <Lines>58</Lines>
  <Paragraphs>16</Paragraphs>
  <ScaleCrop>false</ScaleCrop>
  <Company>Microsoft</Company>
  <LinksUpToDate>false</LinksUpToDate>
  <CharactersWithSpaces>8301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 Дорошенко</cp:lastModifiedBy>
  <cp:revision>5</cp:revision>
  <dcterms:created xsi:type="dcterms:W3CDTF">2014-09-10T18:23:00Z</dcterms:created>
  <dcterms:modified xsi:type="dcterms:W3CDTF">2017-02-16T18:25:00Z</dcterms:modified>
</cp:coreProperties>
</file>